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5FC84A71">
            <wp:extent cx="1089660" cy="1089660"/>
            <wp:effectExtent l="0" t="0" r="0" b="0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2DDF" w14:textId="77777777" w:rsidR="00E93CFB" w:rsidRPr="00E93CFB" w:rsidRDefault="00E93CFB" w:rsidP="00E93CFB"/>
    <w:p w14:paraId="2E83B8D4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77D56AEB"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</w:t>
      </w:r>
      <w:r w:rsidR="0073610F">
        <w:rPr>
          <w:sz w:val="22"/>
          <w:szCs w:val="22"/>
        </w:rPr>
        <w:t xml:space="preserve">of </w:t>
      </w:r>
      <w:r w:rsidR="00292C8F">
        <w:rPr>
          <w:sz w:val="22"/>
          <w:szCs w:val="22"/>
        </w:rPr>
        <w:t>Ju</w:t>
      </w:r>
      <w:r w:rsidR="00335371">
        <w:rPr>
          <w:sz w:val="22"/>
          <w:szCs w:val="22"/>
        </w:rPr>
        <w:t>ly</w:t>
      </w:r>
      <w:r w:rsidR="00292C8F">
        <w:rPr>
          <w:sz w:val="22"/>
          <w:szCs w:val="22"/>
        </w:rPr>
        <w:t xml:space="preserve"> </w:t>
      </w:r>
      <w:r w:rsidR="00335371">
        <w:rPr>
          <w:sz w:val="22"/>
          <w:szCs w:val="22"/>
        </w:rPr>
        <w:t>9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73610F">
        <w:rPr>
          <w:sz w:val="22"/>
          <w:szCs w:val="22"/>
        </w:rPr>
        <w:t>8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3CBC80F8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1.</w:t>
      </w:r>
      <w:r w:rsidRPr="001960DA">
        <w:rPr>
          <w:b/>
          <w:sz w:val="22"/>
          <w:szCs w:val="22"/>
        </w:rPr>
        <w:tab/>
        <w:t>Call to Order and Roll Call</w:t>
      </w:r>
    </w:p>
    <w:p w14:paraId="26AC86DB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43BE5474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3.</w:t>
      </w:r>
      <w:r w:rsidRPr="001960DA">
        <w:rPr>
          <w:b/>
          <w:sz w:val="22"/>
          <w:szCs w:val="22"/>
        </w:rPr>
        <w:tab/>
        <w:t>Minutes</w:t>
      </w:r>
    </w:p>
    <w:p w14:paraId="1A523398" w14:textId="42F88C0A" w:rsidR="006E5602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335371">
        <w:rPr>
          <w:sz w:val="22"/>
          <w:szCs w:val="22"/>
        </w:rPr>
        <w:t>June</w:t>
      </w:r>
      <w:r w:rsidR="00292C8F">
        <w:rPr>
          <w:sz w:val="22"/>
          <w:szCs w:val="22"/>
        </w:rPr>
        <w:t xml:space="preserve"> 1</w:t>
      </w:r>
      <w:r w:rsidR="00335371">
        <w:rPr>
          <w:sz w:val="22"/>
          <w:szCs w:val="22"/>
        </w:rPr>
        <w:t>1</w:t>
      </w:r>
      <w:r w:rsidRPr="001960DA">
        <w:rPr>
          <w:sz w:val="22"/>
          <w:szCs w:val="22"/>
        </w:rPr>
        <w:t>, 201</w:t>
      </w:r>
      <w:r w:rsidR="00356F92">
        <w:rPr>
          <w:sz w:val="22"/>
          <w:szCs w:val="22"/>
        </w:rPr>
        <w:t>8</w:t>
      </w:r>
      <w:r w:rsidRPr="001960DA">
        <w:rPr>
          <w:sz w:val="22"/>
          <w:szCs w:val="22"/>
        </w:rPr>
        <w:t xml:space="preserve">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4.</w:t>
      </w:r>
      <w:r w:rsidRPr="001960DA">
        <w:rPr>
          <w:b/>
          <w:sz w:val="22"/>
          <w:szCs w:val="22"/>
        </w:rPr>
        <w:tab/>
        <w:t xml:space="preserve">Finance Report </w:t>
      </w:r>
    </w:p>
    <w:p w14:paraId="73FD6936" w14:textId="3089283B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335371">
        <w:rPr>
          <w:sz w:val="22"/>
          <w:szCs w:val="22"/>
        </w:rPr>
        <w:t>June</w:t>
      </w:r>
      <w:r w:rsidR="00356F92">
        <w:rPr>
          <w:sz w:val="22"/>
          <w:szCs w:val="22"/>
        </w:rPr>
        <w:t xml:space="preserve"> </w:t>
      </w:r>
      <w:r w:rsidRPr="001960DA">
        <w:rPr>
          <w:sz w:val="22"/>
          <w:szCs w:val="22"/>
        </w:rPr>
        <w:t>201</w:t>
      </w:r>
      <w:r w:rsidR="00356F92">
        <w:rPr>
          <w:sz w:val="22"/>
          <w:szCs w:val="22"/>
        </w:rPr>
        <w:t>8</w:t>
      </w:r>
      <w:r w:rsidRPr="001960DA">
        <w:rPr>
          <w:sz w:val="22"/>
          <w:szCs w:val="22"/>
        </w:rPr>
        <w:t xml:space="preserve"> – Deborah Garber</w:t>
      </w:r>
    </w:p>
    <w:p w14:paraId="131811E7" w14:textId="6302DED0" w:rsidR="001960DA" w:rsidRDefault="001960DA" w:rsidP="00FE3EE9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002AB260" w14:textId="15213239" w:rsidR="001C554C" w:rsidRDefault="001C554C" w:rsidP="00FE3EE9">
      <w:pPr>
        <w:ind w:firstLine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>Adoption of FY 2018-2019 Budget</w:t>
      </w:r>
    </w:p>
    <w:p w14:paraId="09215D6B" w14:textId="77777777" w:rsidR="00FE3EE9" w:rsidRPr="001960DA" w:rsidRDefault="00FE3EE9" w:rsidP="00FE3EE9">
      <w:pPr>
        <w:ind w:firstLine="720"/>
        <w:rPr>
          <w:sz w:val="22"/>
          <w:szCs w:val="22"/>
        </w:rPr>
      </w:pPr>
    </w:p>
    <w:p w14:paraId="1D737422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5.</w:t>
      </w:r>
      <w:r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7C7FB027" w14:textId="7197722E" w:rsid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995AFCB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6.</w:t>
      </w:r>
      <w:r w:rsidRPr="001960DA">
        <w:rPr>
          <w:b/>
          <w:sz w:val="22"/>
          <w:szCs w:val="22"/>
        </w:rPr>
        <w:tab/>
        <w:t xml:space="preserve">Raymond “Mac” Wade - </w:t>
      </w:r>
      <w:r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65C0F995" w14:textId="423CDB52" w:rsidR="00AD63E6" w:rsidRPr="001960DA" w:rsidRDefault="001960DA" w:rsidP="006C3AA8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C.</w:t>
      </w:r>
      <w:r w:rsidRPr="001960DA">
        <w:rPr>
          <w:sz w:val="22"/>
          <w:szCs w:val="22"/>
        </w:rPr>
        <w:tab/>
        <w:t>Consultant – Michael Lowe, GIS Engineering, LLC</w:t>
      </w:r>
    </w:p>
    <w:p w14:paraId="0F595703" w14:textId="6677B412" w:rsidR="001960DA" w:rsidRDefault="006E730A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22D46350" w:rsidR="001960DA" w:rsidRDefault="001960DA" w:rsidP="001960DA">
      <w:pPr>
        <w:rPr>
          <w:sz w:val="22"/>
          <w:szCs w:val="22"/>
        </w:rPr>
      </w:pPr>
      <w:r w:rsidRPr="001960DA">
        <w:rPr>
          <w:b/>
          <w:sz w:val="22"/>
          <w:szCs w:val="22"/>
        </w:rPr>
        <w:t>7.</w:t>
      </w:r>
      <w:r w:rsidRPr="001960DA">
        <w:rPr>
          <w:b/>
          <w:sz w:val="22"/>
          <w:szCs w:val="22"/>
        </w:rPr>
        <w:tab/>
        <w:t xml:space="preserve">Gerard Bourgeois </w:t>
      </w:r>
      <w:r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432B804D" w14:textId="2005E1F6" w:rsidR="00094D38" w:rsidRDefault="00EE4E40" w:rsidP="006F6149">
      <w:pPr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  <w:t>New Business</w:t>
      </w:r>
    </w:p>
    <w:p w14:paraId="1CBA6107" w14:textId="080A3C2D" w:rsidR="00F27748" w:rsidRDefault="00F27748" w:rsidP="00F27748">
      <w:pPr>
        <w:ind w:left="1440" w:hanging="720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Pr="00DA12E9">
        <w:rPr>
          <w:bCs/>
          <w:color w:val="000000"/>
          <w:sz w:val="22"/>
          <w:szCs w:val="22"/>
        </w:rPr>
        <w:t>Discussion</w:t>
      </w:r>
      <w:r>
        <w:rPr>
          <w:bCs/>
          <w:color w:val="000000"/>
          <w:sz w:val="22"/>
          <w:szCs w:val="22"/>
        </w:rPr>
        <w:t xml:space="preserve"> and any action </w:t>
      </w:r>
      <w:r w:rsidR="00335371">
        <w:rPr>
          <w:bCs/>
          <w:color w:val="000000"/>
          <w:sz w:val="22"/>
          <w:szCs w:val="22"/>
        </w:rPr>
        <w:t>on attorney agreement</w:t>
      </w:r>
    </w:p>
    <w:p w14:paraId="0EB3471A" w14:textId="0BB32CBE" w:rsidR="00335371" w:rsidRDefault="00335371" w:rsidP="00335371">
      <w:pPr>
        <w:ind w:firstLine="720"/>
        <w:rPr>
          <w:sz w:val="22"/>
          <w:szCs w:val="22"/>
          <w:lang w:eastAsia="x-none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>
        <w:rPr>
          <w:sz w:val="22"/>
          <w:szCs w:val="22"/>
          <w:lang w:eastAsia="x-none"/>
        </w:rPr>
        <w:t>Renew designation of the Daily Review as the Official Journal for the District</w:t>
      </w:r>
    </w:p>
    <w:p w14:paraId="60995070" w14:textId="25802B53" w:rsidR="001C554C" w:rsidRPr="00F27748" w:rsidRDefault="00335371" w:rsidP="001C554C">
      <w:pPr>
        <w:ind w:left="1440" w:hanging="720"/>
        <w:rPr>
          <w:sz w:val="22"/>
          <w:szCs w:val="22"/>
        </w:rPr>
      </w:pPr>
      <w:r>
        <w:rPr>
          <w:sz w:val="22"/>
          <w:szCs w:val="22"/>
          <w:lang w:eastAsia="x-none"/>
        </w:rPr>
        <w:t>C.</w:t>
      </w:r>
      <w:r>
        <w:rPr>
          <w:sz w:val="22"/>
          <w:szCs w:val="22"/>
          <w:lang w:eastAsia="x-none"/>
        </w:rPr>
        <w:tab/>
      </w:r>
      <w:r w:rsidR="001C554C">
        <w:rPr>
          <w:sz w:val="22"/>
          <w:szCs w:val="22"/>
        </w:rPr>
        <w:t>Discussion and any action on audit engagement services due to Statewide Agreed Upon Procedures (SAUP)</w:t>
      </w:r>
      <w:r w:rsidR="007721F2">
        <w:rPr>
          <w:sz w:val="22"/>
          <w:szCs w:val="22"/>
        </w:rPr>
        <w:t xml:space="preserve"> and </w:t>
      </w:r>
      <w:r w:rsidR="008B4D0A">
        <w:rPr>
          <w:sz w:val="22"/>
          <w:szCs w:val="22"/>
        </w:rPr>
        <w:t xml:space="preserve">corresponding </w:t>
      </w:r>
      <w:r w:rsidR="007721F2">
        <w:rPr>
          <w:sz w:val="22"/>
          <w:szCs w:val="22"/>
        </w:rPr>
        <w:t xml:space="preserve">changes </w:t>
      </w:r>
      <w:r w:rsidR="008B4D0A">
        <w:rPr>
          <w:sz w:val="22"/>
          <w:szCs w:val="22"/>
        </w:rPr>
        <w:t xml:space="preserve">to </w:t>
      </w:r>
      <w:r w:rsidR="007721F2" w:rsidRPr="007721F2">
        <w:rPr>
          <w:sz w:val="22"/>
          <w:szCs w:val="22"/>
        </w:rPr>
        <w:t>Employee and Operations Manual</w:t>
      </w:r>
    </w:p>
    <w:p w14:paraId="0CCCB204" w14:textId="77777777" w:rsidR="008E592F" w:rsidRPr="0047609F" w:rsidRDefault="008E592F" w:rsidP="001960DA">
      <w:pPr>
        <w:rPr>
          <w:sz w:val="22"/>
          <w:szCs w:val="22"/>
        </w:rPr>
      </w:pPr>
    </w:p>
    <w:p w14:paraId="5B079AF5" w14:textId="216478C4" w:rsidR="001960DA" w:rsidRPr="001960DA" w:rsidRDefault="00072316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4DD08517" w14:textId="0891E1A3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 xml:space="preserve">), including Coast Guard lease(s) </w:t>
      </w:r>
      <w:r w:rsidR="0047609F">
        <w:rPr>
          <w:sz w:val="22"/>
          <w:szCs w:val="22"/>
        </w:rPr>
        <w:t>and bids for HVAC work</w:t>
      </w:r>
    </w:p>
    <w:p w14:paraId="4CA1121D" w14:textId="3D72CC07" w:rsidR="007A0AC2" w:rsidRPr="007A0AC2" w:rsidRDefault="001960DA" w:rsidP="007A0AC2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</w:t>
      </w:r>
      <w:r w:rsidR="007721F2">
        <w:rPr>
          <w:sz w:val="22"/>
          <w:szCs w:val="22"/>
        </w:rPr>
        <w:t xml:space="preserve"> maintenance for equipment, software</w:t>
      </w:r>
      <w:r w:rsidRPr="001960DA">
        <w:rPr>
          <w:sz w:val="22"/>
          <w:szCs w:val="22"/>
        </w:rPr>
        <w:t xml:space="preserve"> and NOAA ports system(s)</w:t>
      </w:r>
      <w:r w:rsidR="007A0AC2" w:rsidRPr="007A0AC2">
        <w:t xml:space="preserve"> </w:t>
      </w:r>
    </w:p>
    <w:p w14:paraId="5A40D3D3" w14:textId="77777777" w:rsidR="007A0AC2" w:rsidRPr="007A0AC2" w:rsidRDefault="007A0AC2" w:rsidP="007A0AC2">
      <w:pPr>
        <w:ind w:left="1440" w:hanging="720"/>
        <w:rPr>
          <w:sz w:val="22"/>
          <w:szCs w:val="22"/>
        </w:rPr>
      </w:pPr>
      <w:r w:rsidRPr="007A0AC2">
        <w:rPr>
          <w:sz w:val="22"/>
          <w:szCs w:val="22"/>
        </w:rPr>
        <w:t xml:space="preserve">C. </w:t>
      </w:r>
      <w:r w:rsidRPr="007A0AC2">
        <w:rPr>
          <w:sz w:val="22"/>
          <w:szCs w:val="22"/>
        </w:rPr>
        <w:tab/>
        <w:t>Discussion and any action on Government Operations and Emergency Center including bids, purchases, payments, leasing and Facility Planning and Control</w:t>
      </w:r>
    </w:p>
    <w:p w14:paraId="28B09604" w14:textId="118BAE37" w:rsidR="008D6FE2" w:rsidRDefault="007A0AC2" w:rsidP="008D6FE2">
      <w:pPr>
        <w:ind w:left="1440" w:hanging="720"/>
        <w:rPr>
          <w:sz w:val="22"/>
          <w:szCs w:val="22"/>
        </w:rPr>
      </w:pPr>
      <w:r w:rsidRPr="007A0AC2">
        <w:rPr>
          <w:sz w:val="22"/>
          <w:szCs w:val="22"/>
        </w:rPr>
        <w:t>D.</w:t>
      </w:r>
      <w:r w:rsidRPr="007A0AC2">
        <w:rPr>
          <w:sz w:val="22"/>
          <w:szCs w:val="22"/>
        </w:rPr>
        <w:tab/>
      </w:r>
      <w:r w:rsidR="00213DB0" w:rsidRPr="00213DB0">
        <w:rPr>
          <w:sz w:val="22"/>
          <w:szCs w:val="22"/>
        </w:rPr>
        <w:t>Discussion and any action on Atchafalaya River Channel including dredging and sediment management, equipment purchases, reports, survey services, consulting services, economic study(</w:t>
      </w:r>
      <w:proofErr w:type="spellStart"/>
      <w:r w:rsidR="00213DB0" w:rsidRPr="00213DB0">
        <w:rPr>
          <w:sz w:val="22"/>
          <w:szCs w:val="22"/>
        </w:rPr>
        <w:t>ies</w:t>
      </w:r>
      <w:proofErr w:type="spellEnd"/>
      <w:r w:rsidR="00213DB0" w:rsidRPr="00213DB0">
        <w:rPr>
          <w:sz w:val="22"/>
          <w:szCs w:val="22"/>
        </w:rPr>
        <w:t xml:space="preserve">), </w:t>
      </w:r>
      <w:r w:rsidR="000536DA">
        <w:rPr>
          <w:sz w:val="22"/>
          <w:szCs w:val="22"/>
        </w:rPr>
        <w:t xml:space="preserve">landowner agreements, </w:t>
      </w:r>
      <w:r w:rsidR="00213DB0" w:rsidRPr="00213DB0">
        <w:rPr>
          <w:sz w:val="22"/>
          <w:szCs w:val="22"/>
        </w:rPr>
        <w:t>cooperative agreement</w:t>
      </w:r>
      <w:r w:rsidR="007721F2">
        <w:rPr>
          <w:sz w:val="22"/>
          <w:szCs w:val="22"/>
        </w:rPr>
        <w:t>(</w:t>
      </w:r>
      <w:r w:rsidR="00213DB0" w:rsidRPr="00213DB0">
        <w:rPr>
          <w:sz w:val="22"/>
          <w:szCs w:val="22"/>
        </w:rPr>
        <w:t>s</w:t>
      </w:r>
      <w:r w:rsidR="007721F2">
        <w:rPr>
          <w:sz w:val="22"/>
          <w:szCs w:val="22"/>
        </w:rPr>
        <w:t>)</w:t>
      </w:r>
      <w:r w:rsidR="00213DB0" w:rsidRPr="00213DB0">
        <w:rPr>
          <w:sz w:val="22"/>
          <w:szCs w:val="22"/>
        </w:rPr>
        <w:t xml:space="preserve"> with Brice Civil Contractors and </w:t>
      </w:r>
      <w:r w:rsidR="007D6AB7">
        <w:rPr>
          <w:sz w:val="22"/>
          <w:szCs w:val="22"/>
        </w:rPr>
        <w:t xml:space="preserve">the </w:t>
      </w:r>
      <w:r w:rsidR="00213DB0" w:rsidRPr="00213DB0">
        <w:rPr>
          <w:sz w:val="22"/>
          <w:szCs w:val="22"/>
        </w:rPr>
        <w:t>U.S. Army Corps of Engineers</w:t>
      </w:r>
      <w:r w:rsidR="008D6FE2" w:rsidRPr="008D6FE2">
        <w:rPr>
          <w:sz w:val="22"/>
          <w:szCs w:val="22"/>
        </w:rPr>
        <w:t xml:space="preserve"> </w:t>
      </w:r>
    </w:p>
    <w:p w14:paraId="1977F0EC" w14:textId="4773303A" w:rsidR="008D6FE2" w:rsidRDefault="007A0AC2" w:rsidP="008D6FE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E</w:t>
      </w:r>
      <w:r w:rsidR="008D6FE2">
        <w:rPr>
          <w:sz w:val="22"/>
          <w:szCs w:val="22"/>
        </w:rPr>
        <w:t>.</w:t>
      </w:r>
      <w:r w:rsidR="008D6FE2">
        <w:rPr>
          <w:sz w:val="22"/>
          <w:szCs w:val="22"/>
        </w:rPr>
        <w:tab/>
      </w:r>
      <w:r w:rsidR="008D6FE2" w:rsidRPr="00072316">
        <w:rPr>
          <w:sz w:val="22"/>
          <w:szCs w:val="22"/>
        </w:rPr>
        <w:t xml:space="preserve">Discussion and any action on </w:t>
      </w:r>
      <w:proofErr w:type="spellStart"/>
      <w:r w:rsidR="008D6FE2" w:rsidRPr="00072316">
        <w:rPr>
          <w:sz w:val="22"/>
          <w:szCs w:val="22"/>
        </w:rPr>
        <w:t>Youngswood</w:t>
      </w:r>
      <w:proofErr w:type="spellEnd"/>
      <w:r w:rsidR="008D6FE2" w:rsidRPr="00072316">
        <w:rPr>
          <w:sz w:val="22"/>
          <w:szCs w:val="22"/>
        </w:rPr>
        <w:t xml:space="preserve"> Site Development Project</w:t>
      </w:r>
      <w:r w:rsidR="008D6FE2">
        <w:rPr>
          <w:sz w:val="22"/>
          <w:szCs w:val="22"/>
        </w:rPr>
        <w:t xml:space="preserve">, </w:t>
      </w:r>
      <w:r w:rsidR="008D6FE2" w:rsidRPr="00072316">
        <w:rPr>
          <w:sz w:val="22"/>
          <w:szCs w:val="22"/>
        </w:rPr>
        <w:t xml:space="preserve">including </w:t>
      </w:r>
      <w:r w:rsidR="008D6FE2">
        <w:rPr>
          <w:sz w:val="22"/>
          <w:szCs w:val="22"/>
        </w:rPr>
        <w:t xml:space="preserve">extension or modification of the </w:t>
      </w:r>
      <w:proofErr w:type="spellStart"/>
      <w:r w:rsidR="008D6FE2">
        <w:rPr>
          <w:sz w:val="22"/>
          <w:szCs w:val="22"/>
        </w:rPr>
        <w:t>Intermoor</w:t>
      </w:r>
      <w:proofErr w:type="spellEnd"/>
      <w:r w:rsidR="008D6FE2">
        <w:rPr>
          <w:sz w:val="22"/>
          <w:szCs w:val="22"/>
        </w:rPr>
        <w:t xml:space="preserve"> lease</w:t>
      </w:r>
      <w:r w:rsidR="008D6FE2" w:rsidRPr="00072316">
        <w:rPr>
          <w:sz w:val="22"/>
          <w:szCs w:val="22"/>
        </w:rPr>
        <w:t xml:space="preserve"> and any other related matter.</w:t>
      </w:r>
    </w:p>
    <w:p w14:paraId="2726A214" w14:textId="15FE29BD" w:rsidR="00142401" w:rsidRDefault="007A0AC2" w:rsidP="00CC725C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F</w:t>
      </w:r>
      <w:r w:rsidR="009B3F15">
        <w:rPr>
          <w:sz w:val="22"/>
          <w:szCs w:val="22"/>
        </w:rPr>
        <w:t>.</w:t>
      </w:r>
      <w:r w:rsidR="009B3F15" w:rsidRPr="009B3F15">
        <w:rPr>
          <w:sz w:val="22"/>
          <w:szCs w:val="22"/>
          <w:lang w:eastAsia="x-none"/>
        </w:rPr>
        <w:tab/>
      </w:r>
      <w:r w:rsidR="00C50BBF" w:rsidRPr="00072316">
        <w:rPr>
          <w:sz w:val="22"/>
          <w:szCs w:val="22"/>
        </w:rPr>
        <w:t xml:space="preserve">Discussion and any action on </w:t>
      </w:r>
      <w:r w:rsidR="00142401" w:rsidRPr="00142401">
        <w:rPr>
          <w:sz w:val="22"/>
          <w:szCs w:val="22"/>
        </w:rPr>
        <w:t>extension of Sublease with Baker Hughes Oilfield Operations LLC, and</w:t>
      </w:r>
      <w:r w:rsidR="00142401">
        <w:rPr>
          <w:sz w:val="22"/>
          <w:szCs w:val="22"/>
        </w:rPr>
        <w:t xml:space="preserve"> related</w:t>
      </w:r>
      <w:r w:rsidR="00142401" w:rsidRPr="00142401">
        <w:rPr>
          <w:sz w:val="22"/>
          <w:szCs w:val="22"/>
        </w:rPr>
        <w:t xml:space="preserve"> leases</w:t>
      </w:r>
      <w:r w:rsidR="00142401">
        <w:rPr>
          <w:sz w:val="22"/>
          <w:szCs w:val="22"/>
        </w:rPr>
        <w:t xml:space="preserve"> </w:t>
      </w:r>
    </w:p>
    <w:p w14:paraId="56455304" w14:textId="6D7A153A" w:rsidR="006F6149" w:rsidRPr="00357655" w:rsidRDefault="006F6149" w:rsidP="001960D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CCD8C06" w14:textId="33584BB3" w:rsidR="001960DA" w:rsidRPr="00142401" w:rsidRDefault="006F6149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105FF4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Adjournment</w:t>
      </w:r>
      <w:r w:rsidR="001960DA">
        <w:tab/>
      </w:r>
      <w:r w:rsidR="001960DA">
        <w:tab/>
      </w:r>
      <w:r w:rsidR="001960DA"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936A7" w14:textId="77777777" w:rsidR="000D5E9E" w:rsidRDefault="000D5E9E">
      <w:r>
        <w:separator/>
      </w:r>
    </w:p>
  </w:endnote>
  <w:endnote w:type="continuationSeparator" w:id="0">
    <w:p w14:paraId="773B8A4A" w14:textId="77777777" w:rsidR="000D5E9E" w:rsidRDefault="000D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0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AF0A9" w14:textId="77777777" w:rsidR="000D5E9E" w:rsidRDefault="000D5E9E">
      <w:r>
        <w:separator/>
      </w:r>
    </w:p>
  </w:footnote>
  <w:footnote w:type="continuationSeparator" w:id="0">
    <w:p w14:paraId="5A20E736" w14:textId="77777777" w:rsidR="000D5E9E" w:rsidRDefault="000D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1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5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6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9"/>
  </w:num>
  <w:num w:numId="17">
    <w:abstractNumId w:val="13"/>
  </w:num>
  <w:num w:numId="18">
    <w:abstractNumId w:val="9"/>
  </w:num>
  <w:num w:numId="19">
    <w:abstractNumId w:val="25"/>
  </w:num>
  <w:num w:numId="20">
    <w:abstractNumId w:val="23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2"/>
  </w:num>
  <w:num w:numId="27">
    <w:abstractNumId w:val="20"/>
  </w:num>
  <w:num w:numId="28">
    <w:abstractNumId w:val="29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3A0"/>
    <w:rsid w:val="000A1762"/>
    <w:rsid w:val="000A3251"/>
    <w:rsid w:val="000A404B"/>
    <w:rsid w:val="000A41EE"/>
    <w:rsid w:val="000A6F5A"/>
    <w:rsid w:val="000B05E6"/>
    <w:rsid w:val="000B136A"/>
    <w:rsid w:val="000B2FB9"/>
    <w:rsid w:val="000B405F"/>
    <w:rsid w:val="000B4939"/>
    <w:rsid w:val="000C3A57"/>
    <w:rsid w:val="000C481F"/>
    <w:rsid w:val="000C4B5B"/>
    <w:rsid w:val="000C5CB3"/>
    <w:rsid w:val="000C615D"/>
    <w:rsid w:val="000C6330"/>
    <w:rsid w:val="000C66E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5FF4"/>
    <w:rsid w:val="0010771E"/>
    <w:rsid w:val="00107E44"/>
    <w:rsid w:val="00110038"/>
    <w:rsid w:val="00114F83"/>
    <w:rsid w:val="00116444"/>
    <w:rsid w:val="00122CBC"/>
    <w:rsid w:val="0012740E"/>
    <w:rsid w:val="00134023"/>
    <w:rsid w:val="00135D6C"/>
    <w:rsid w:val="00135FB7"/>
    <w:rsid w:val="00136E2B"/>
    <w:rsid w:val="00140F06"/>
    <w:rsid w:val="00142401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EBB"/>
    <w:rsid w:val="001E7BC1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70D"/>
    <w:rsid w:val="002253A4"/>
    <w:rsid w:val="00226DB3"/>
    <w:rsid w:val="0023135A"/>
    <w:rsid w:val="00231723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4C86"/>
    <w:rsid w:val="002E681A"/>
    <w:rsid w:val="002F069B"/>
    <w:rsid w:val="002F43E4"/>
    <w:rsid w:val="002F4E22"/>
    <w:rsid w:val="002F6BEC"/>
    <w:rsid w:val="00301F10"/>
    <w:rsid w:val="00305BAA"/>
    <w:rsid w:val="003060E6"/>
    <w:rsid w:val="00306435"/>
    <w:rsid w:val="00312480"/>
    <w:rsid w:val="00313606"/>
    <w:rsid w:val="00317A9B"/>
    <w:rsid w:val="00317F4B"/>
    <w:rsid w:val="00320C6B"/>
    <w:rsid w:val="0032423A"/>
    <w:rsid w:val="003251A4"/>
    <w:rsid w:val="00326BC5"/>
    <w:rsid w:val="00327D53"/>
    <w:rsid w:val="00335371"/>
    <w:rsid w:val="003369E9"/>
    <w:rsid w:val="003409CE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55F2"/>
    <w:rsid w:val="003A38D4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2DF"/>
    <w:rsid w:val="00403040"/>
    <w:rsid w:val="004031B6"/>
    <w:rsid w:val="0041353A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59C8"/>
    <w:rsid w:val="004A5D02"/>
    <w:rsid w:val="004B3853"/>
    <w:rsid w:val="004B41DD"/>
    <w:rsid w:val="004B5D09"/>
    <w:rsid w:val="004B607D"/>
    <w:rsid w:val="004B6E5C"/>
    <w:rsid w:val="004B7ABA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502B"/>
    <w:rsid w:val="00515F61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776DC"/>
    <w:rsid w:val="005776EC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1FB3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52E2"/>
    <w:rsid w:val="00626513"/>
    <w:rsid w:val="00627074"/>
    <w:rsid w:val="0063168E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0327"/>
    <w:rsid w:val="00673594"/>
    <w:rsid w:val="006737FE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990"/>
    <w:rsid w:val="006E5602"/>
    <w:rsid w:val="006E6EFA"/>
    <w:rsid w:val="006E730A"/>
    <w:rsid w:val="006F1344"/>
    <w:rsid w:val="006F5E68"/>
    <w:rsid w:val="006F6149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21F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05EB"/>
    <w:rsid w:val="007A0AC2"/>
    <w:rsid w:val="007A1AC8"/>
    <w:rsid w:val="007A5773"/>
    <w:rsid w:val="007A604D"/>
    <w:rsid w:val="007B0BA1"/>
    <w:rsid w:val="007B1037"/>
    <w:rsid w:val="007B1B19"/>
    <w:rsid w:val="007B39BE"/>
    <w:rsid w:val="007B3B23"/>
    <w:rsid w:val="007B7A41"/>
    <w:rsid w:val="007C032D"/>
    <w:rsid w:val="007C19BC"/>
    <w:rsid w:val="007C3C18"/>
    <w:rsid w:val="007C491F"/>
    <w:rsid w:val="007C61EC"/>
    <w:rsid w:val="007C6287"/>
    <w:rsid w:val="007D0B6C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3F49"/>
    <w:rsid w:val="00844475"/>
    <w:rsid w:val="008448AB"/>
    <w:rsid w:val="0084645A"/>
    <w:rsid w:val="00846B6A"/>
    <w:rsid w:val="00847B6D"/>
    <w:rsid w:val="008527B1"/>
    <w:rsid w:val="0085294D"/>
    <w:rsid w:val="00853A69"/>
    <w:rsid w:val="00861B07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D0A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D6FE2"/>
    <w:rsid w:val="008E0ED2"/>
    <w:rsid w:val="008E52AA"/>
    <w:rsid w:val="008E592F"/>
    <w:rsid w:val="008E6200"/>
    <w:rsid w:val="008F6438"/>
    <w:rsid w:val="008F645B"/>
    <w:rsid w:val="008F749D"/>
    <w:rsid w:val="00900879"/>
    <w:rsid w:val="00902C0E"/>
    <w:rsid w:val="00903FE9"/>
    <w:rsid w:val="0091272A"/>
    <w:rsid w:val="0091766B"/>
    <w:rsid w:val="009201EB"/>
    <w:rsid w:val="009233AD"/>
    <w:rsid w:val="00925042"/>
    <w:rsid w:val="00930A0C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8432F"/>
    <w:rsid w:val="00992277"/>
    <w:rsid w:val="00994CCE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AC9"/>
    <w:rsid w:val="009B7FB6"/>
    <w:rsid w:val="009C495F"/>
    <w:rsid w:val="009C5A87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723E"/>
    <w:rsid w:val="00B51660"/>
    <w:rsid w:val="00B53018"/>
    <w:rsid w:val="00B54534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77EB5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1138A"/>
    <w:rsid w:val="00C12E05"/>
    <w:rsid w:val="00C15F45"/>
    <w:rsid w:val="00C17397"/>
    <w:rsid w:val="00C201C0"/>
    <w:rsid w:val="00C21392"/>
    <w:rsid w:val="00C2249E"/>
    <w:rsid w:val="00C321FC"/>
    <w:rsid w:val="00C336FF"/>
    <w:rsid w:val="00C35F29"/>
    <w:rsid w:val="00C363F5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5C"/>
    <w:rsid w:val="00CC72E8"/>
    <w:rsid w:val="00CD0251"/>
    <w:rsid w:val="00CD0E9C"/>
    <w:rsid w:val="00CD39E7"/>
    <w:rsid w:val="00CE0799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156D"/>
    <w:rsid w:val="00D02923"/>
    <w:rsid w:val="00D13F06"/>
    <w:rsid w:val="00D14F5B"/>
    <w:rsid w:val="00D17743"/>
    <w:rsid w:val="00D17FE8"/>
    <w:rsid w:val="00D348C5"/>
    <w:rsid w:val="00D3566E"/>
    <w:rsid w:val="00D35B79"/>
    <w:rsid w:val="00D371AB"/>
    <w:rsid w:val="00D40B0B"/>
    <w:rsid w:val="00D40CB7"/>
    <w:rsid w:val="00D411C5"/>
    <w:rsid w:val="00D41F03"/>
    <w:rsid w:val="00D42795"/>
    <w:rsid w:val="00D42C0C"/>
    <w:rsid w:val="00D44DE7"/>
    <w:rsid w:val="00D5011C"/>
    <w:rsid w:val="00D51C0E"/>
    <w:rsid w:val="00D53C34"/>
    <w:rsid w:val="00D55C5C"/>
    <w:rsid w:val="00D57265"/>
    <w:rsid w:val="00D62630"/>
    <w:rsid w:val="00D6511A"/>
    <w:rsid w:val="00D6513A"/>
    <w:rsid w:val="00D75686"/>
    <w:rsid w:val="00D77D9E"/>
    <w:rsid w:val="00D82C32"/>
    <w:rsid w:val="00D90982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0F1B"/>
    <w:rsid w:val="00DE29BC"/>
    <w:rsid w:val="00DE62D2"/>
    <w:rsid w:val="00DE7275"/>
    <w:rsid w:val="00DF4A7E"/>
    <w:rsid w:val="00DF4CCD"/>
    <w:rsid w:val="00DF5443"/>
    <w:rsid w:val="00DF754F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985"/>
    <w:rsid w:val="00E3103D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2EFE"/>
    <w:rsid w:val="00EE14F5"/>
    <w:rsid w:val="00EE4E40"/>
    <w:rsid w:val="00EE5D57"/>
    <w:rsid w:val="00EF0014"/>
    <w:rsid w:val="00EF0745"/>
    <w:rsid w:val="00EF17DA"/>
    <w:rsid w:val="00EF32DC"/>
    <w:rsid w:val="00EF7431"/>
    <w:rsid w:val="00F01665"/>
    <w:rsid w:val="00F03743"/>
    <w:rsid w:val="00F07E99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579F"/>
    <w:rsid w:val="00F27748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7BA9"/>
    <w:rsid w:val="00FE3E0B"/>
    <w:rsid w:val="00FE3EE9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8227E-51A4-4673-8B23-D6917909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2018-07-06T14:08:00Z</dcterms:created>
  <dcterms:modified xsi:type="dcterms:W3CDTF">2018-07-06T14:08:00Z</dcterms:modified>
</cp:coreProperties>
</file>